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5962A3" w:rsidRPr="001837CE" w:rsidRDefault="005962A3" w:rsidP="005962A3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 xml:space="preserve">10 </w:t>
      </w:r>
      <w:r>
        <w:rPr>
          <w:rFonts w:ascii="Times New Roman" w:hAnsi="Times New Roman" w:cs="Times New Roman"/>
          <w:b/>
          <w:sz w:val="28"/>
          <w:szCs w:val="28"/>
        </w:rPr>
        <w:t>класс                                                                             15</w:t>
      </w:r>
      <w:r w:rsidRPr="001837CE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5962A3" w:rsidRPr="001837CE" w:rsidRDefault="005962A3" w:rsidP="005962A3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>Тема</w:t>
      </w:r>
      <w:r w:rsidRPr="00D559E8">
        <w:rPr>
          <w:rFonts w:ascii="Times New Roman" w:hAnsi="Times New Roman" w:cs="Times New Roman"/>
          <w:b/>
          <w:sz w:val="28"/>
          <w:szCs w:val="28"/>
        </w:rPr>
        <w:t>:</w:t>
      </w:r>
      <w:r w:rsidRPr="00D559E8">
        <w:rPr>
          <w:rFonts w:ascii="Times New Roman" w:hAnsi="Times New Roman"/>
          <w:b/>
          <w:sz w:val="28"/>
          <w:szCs w:val="28"/>
        </w:rPr>
        <w:t xml:space="preserve"> </w:t>
      </w:r>
      <w:r w:rsidRPr="00D559E8">
        <w:rPr>
          <w:rFonts w:ascii="Times New Roman" w:eastAsia="Calibri" w:hAnsi="Times New Roman" w:cs="Times New Roman"/>
          <w:b/>
          <w:sz w:val="28"/>
          <w:szCs w:val="28"/>
        </w:rPr>
        <w:t>Аминокислоты. Изомерия и номенклатура. Свойства. Аминокислоты как амфотерные органические соединения. Применение</w:t>
      </w:r>
      <w:r w:rsidRPr="001837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§37</w:t>
      </w:r>
      <w:r w:rsidRPr="00A60F23">
        <w:rPr>
          <w:rFonts w:ascii="Times New Roman" w:hAnsi="Times New Roman" w:cs="Times New Roman"/>
          <w:b/>
          <w:sz w:val="28"/>
          <w:szCs w:val="28"/>
        </w:rPr>
        <w:t>.</w:t>
      </w:r>
    </w:p>
    <w:p w:rsidR="005962A3" w:rsidRDefault="005962A3" w:rsidP="005962A3">
      <w:pPr>
        <w:pStyle w:val="ab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Прочитать  текст.</w:t>
      </w:r>
    </w:p>
    <w:p w:rsidR="005962A3" w:rsidRDefault="005962A3" w:rsidP="005962A3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Выполнить упражнения 1-3.</w:t>
      </w:r>
    </w:p>
    <w:p w:rsidR="005962A3" w:rsidRDefault="005962A3" w:rsidP="005962A3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(стр. 177</w:t>
      </w:r>
      <w:r w:rsidRPr="00B63298">
        <w:rPr>
          <w:rFonts w:ascii="Times New Roman" w:hAnsi="Times New Roman" w:cs="Times New Roman"/>
          <w:b/>
          <w:sz w:val="28"/>
          <w:szCs w:val="28"/>
        </w:rPr>
        <w:t>).</w:t>
      </w:r>
    </w:p>
    <w:p w:rsidR="00F44A0E" w:rsidRPr="002D004F" w:rsidRDefault="00F44A0E" w:rsidP="002D004F">
      <w:pPr>
        <w:pStyle w:val="a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D004F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по приложению </w:t>
      </w:r>
      <w:proofErr w:type="spellStart"/>
      <w:r w:rsidRPr="002D004F">
        <w:rPr>
          <w:rFonts w:ascii="Times New Roman" w:hAnsi="Times New Roman"/>
          <w:b/>
          <w:sz w:val="24"/>
          <w:szCs w:val="24"/>
          <w:lang w:val="en-US"/>
        </w:rPr>
        <w:t>WhatsApp</w:t>
      </w:r>
      <w:proofErr w:type="spellEnd"/>
      <w:r w:rsidRPr="002D004F">
        <w:rPr>
          <w:rFonts w:ascii="Times New Roman" w:hAnsi="Times New Roman"/>
          <w:b/>
          <w:sz w:val="24"/>
          <w:szCs w:val="24"/>
        </w:rPr>
        <w:t xml:space="preserve">  на номер: 8909312813</w:t>
      </w:r>
    </w:p>
    <w:p w:rsidR="00D025D8" w:rsidRDefault="00D025D8"/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038B6"/>
    <w:multiLevelType w:val="hybridMultilevel"/>
    <w:tmpl w:val="678E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D004F"/>
    <w:rsid w:val="005962A3"/>
    <w:rsid w:val="00774E51"/>
    <w:rsid w:val="00894844"/>
    <w:rsid w:val="00B617DA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6</cp:revision>
  <dcterms:created xsi:type="dcterms:W3CDTF">2020-04-10T18:30:00Z</dcterms:created>
  <dcterms:modified xsi:type="dcterms:W3CDTF">2020-04-14T18:46:00Z</dcterms:modified>
</cp:coreProperties>
</file>